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B6C0A" w14:textId="77777777" w:rsidR="00CF6522" w:rsidRDefault="00CF6522" w:rsidP="00CF6522">
      <w:pPr>
        <w:jc w:val="center"/>
      </w:pPr>
      <w:r>
        <w:t>Denmark and the Crusades</w:t>
      </w:r>
    </w:p>
    <w:p w14:paraId="51EC8A3B" w14:textId="77777777" w:rsidR="00CF6522" w:rsidRDefault="00CF6522" w:rsidP="00CF6522">
      <w:pPr>
        <w:jc w:val="center"/>
      </w:pPr>
    </w:p>
    <w:p w14:paraId="7A7FE806" w14:textId="77777777" w:rsidR="00706BD3" w:rsidRDefault="00706BD3" w:rsidP="00706BD3">
      <w:pPr>
        <w:pStyle w:val="ListParagraph"/>
        <w:numPr>
          <w:ilvl w:val="0"/>
          <w:numId w:val="1"/>
        </w:numPr>
      </w:pPr>
      <w:r>
        <w:t xml:space="preserve">The First Four Crusades </w:t>
      </w:r>
    </w:p>
    <w:p w14:paraId="17F53248" w14:textId="77777777" w:rsidR="00085B06" w:rsidRPr="006D3DF8" w:rsidRDefault="00CF6522" w:rsidP="006D3DF8">
      <w:pPr>
        <w:pStyle w:val="ListParagraph"/>
        <w:numPr>
          <w:ilvl w:val="1"/>
          <w:numId w:val="1"/>
        </w:numPr>
      </w:pPr>
      <w:r w:rsidRPr="006D3DF8">
        <w:t>First Crusade: 1095-99 call by Pope Urban II to retake Jerusalem. Established the Crusader States and successfully placed Jerusalem under Catholic control.</w:t>
      </w:r>
    </w:p>
    <w:p w14:paraId="3496B0A0" w14:textId="77777777" w:rsidR="00085B06" w:rsidRPr="006D3DF8" w:rsidRDefault="00CF6522" w:rsidP="006D3DF8">
      <w:pPr>
        <w:pStyle w:val="ListParagraph"/>
        <w:numPr>
          <w:ilvl w:val="1"/>
          <w:numId w:val="1"/>
        </w:numPr>
      </w:pPr>
      <w:r w:rsidRPr="006D3DF8">
        <w:t>Second Crusade: 1147-49 campaign to retake the Edessa, a crusader state that was captured in 1144.</w:t>
      </w:r>
    </w:p>
    <w:p w14:paraId="1402B402" w14:textId="77777777" w:rsidR="00085B06" w:rsidRPr="006D3DF8" w:rsidRDefault="00CF6522" w:rsidP="006D3DF8">
      <w:pPr>
        <w:pStyle w:val="ListParagraph"/>
        <w:numPr>
          <w:ilvl w:val="1"/>
          <w:numId w:val="1"/>
        </w:numPr>
      </w:pPr>
      <w:r w:rsidRPr="006D3DF8">
        <w:t>Jerusalem captured by Saladin in 1187.</w:t>
      </w:r>
    </w:p>
    <w:p w14:paraId="46C067F3" w14:textId="74814740" w:rsidR="00085B06" w:rsidRPr="006D3DF8" w:rsidRDefault="00CF6522" w:rsidP="006D3DF8">
      <w:pPr>
        <w:pStyle w:val="ListParagraph"/>
        <w:numPr>
          <w:ilvl w:val="1"/>
          <w:numId w:val="1"/>
        </w:numPr>
      </w:pPr>
      <w:r w:rsidRPr="006D3DF8">
        <w:t>Third Crusade: 1189-92 led by Richard the Lionheart of England and Philip II of France to retake Jerusalem</w:t>
      </w:r>
      <w:r w:rsidR="001C466E">
        <w:t>.</w:t>
      </w:r>
      <w:bookmarkStart w:id="0" w:name="_GoBack"/>
      <w:bookmarkEnd w:id="0"/>
    </w:p>
    <w:p w14:paraId="5E60AA18" w14:textId="77777777" w:rsidR="006D3DF8" w:rsidRDefault="006D3DF8" w:rsidP="006D3DF8">
      <w:pPr>
        <w:pStyle w:val="ListParagraph"/>
        <w:numPr>
          <w:ilvl w:val="1"/>
          <w:numId w:val="1"/>
        </w:numPr>
      </w:pPr>
      <w:r w:rsidRPr="006D3DF8">
        <w:t>Fourth Crusade: 1202-04 expedition that lead to Sack of Constantinople by the crusaders.</w:t>
      </w:r>
    </w:p>
    <w:p w14:paraId="3D6A4C3C" w14:textId="77777777" w:rsidR="00706BD3" w:rsidRDefault="00706BD3" w:rsidP="006D3DF8">
      <w:pPr>
        <w:pStyle w:val="ListParagraph"/>
        <w:numPr>
          <w:ilvl w:val="0"/>
          <w:numId w:val="1"/>
        </w:numPr>
      </w:pPr>
      <w:r>
        <w:t>Who were the Crusaders?</w:t>
      </w:r>
    </w:p>
    <w:p w14:paraId="31FB7AC1" w14:textId="77777777" w:rsidR="00085B06" w:rsidRPr="000437E8" w:rsidRDefault="00CF6522" w:rsidP="000437E8">
      <w:pPr>
        <w:pStyle w:val="ListParagraph"/>
        <w:numPr>
          <w:ilvl w:val="1"/>
          <w:numId w:val="1"/>
        </w:numPr>
      </w:pPr>
      <w:r w:rsidRPr="000437E8">
        <w:t>Catholic Christians who sought to control Jerusalem and the Holy Land.</w:t>
      </w:r>
    </w:p>
    <w:p w14:paraId="17A1199A" w14:textId="77777777" w:rsidR="00085B06" w:rsidRPr="000437E8" w:rsidRDefault="00CF6522" w:rsidP="000437E8">
      <w:pPr>
        <w:pStyle w:val="ListParagraph"/>
        <w:numPr>
          <w:ilvl w:val="1"/>
          <w:numId w:val="1"/>
        </w:numPr>
      </w:pPr>
      <w:r w:rsidRPr="000437E8">
        <w:t>Always depicted as "pilgrims", "penitents", or "soldiers" who were on a "journey", "expedition", or "pilgrimage".</w:t>
      </w:r>
    </w:p>
    <w:p w14:paraId="1A5FFA78" w14:textId="77777777" w:rsidR="00085B06" w:rsidRPr="000437E8" w:rsidRDefault="00CF6522" w:rsidP="000437E8">
      <w:pPr>
        <w:pStyle w:val="ListParagraph"/>
        <w:numPr>
          <w:ilvl w:val="1"/>
          <w:numId w:val="1"/>
        </w:numPr>
      </w:pPr>
      <w:r w:rsidRPr="000437E8">
        <w:t>Primarily led by the Franks – peoples from modern France – although joined by people from the Holy Roman Empire (Germany and Low Countries), England, and Italian City States. Largely led by counts, dukes, etc. The Third Crusade is the only crusade of the four to be “led” by a king.</w:t>
      </w:r>
    </w:p>
    <w:p w14:paraId="6F18990B" w14:textId="77777777" w:rsidR="00085B06" w:rsidRPr="000437E8" w:rsidRDefault="00CF6522" w:rsidP="000437E8">
      <w:pPr>
        <w:pStyle w:val="ListParagraph"/>
        <w:numPr>
          <w:ilvl w:val="1"/>
          <w:numId w:val="1"/>
        </w:numPr>
      </w:pPr>
      <w:r w:rsidRPr="000437E8">
        <w:t>Other Christians like the Danes participated in these crusades, although less prominently.</w:t>
      </w:r>
    </w:p>
    <w:p w14:paraId="1DB437D4" w14:textId="77777777" w:rsidR="00085B06" w:rsidRPr="000437E8" w:rsidRDefault="00CF6522" w:rsidP="000437E8">
      <w:pPr>
        <w:pStyle w:val="ListParagraph"/>
        <w:numPr>
          <w:ilvl w:val="2"/>
          <w:numId w:val="1"/>
        </w:numPr>
      </w:pPr>
      <w:r w:rsidRPr="000437E8">
        <w:t>Prince Sven – Massacred in 1097 along with his wife and 1,500 knights near Ikonion (modern day Konya, Turkey).</w:t>
      </w:r>
    </w:p>
    <w:p w14:paraId="25CE8B2C" w14:textId="77777777" w:rsidR="00085B06" w:rsidRPr="000437E8" w:rsidRDefault="00CF6522" w:rsidP="000437E8">
      <w:pPr>
        <w:pStyle w:val="ListParagraph"/>
        <w:numPr>
          <w:ilvl w:val="2"/>
          <w:numId w:val="1"/>
        </w:numPr>
      </w:pPr>
      <w:r w:rsidRPr="000437E8">
        <w:t>King Erik I – Died while on a pilgrimage to Jerusalem with his son Erik II in 1103.</w:t>
      </w:r>
    </w:p>
    <w:p w14:paraId="7FBDD193" w14:textId="77777777" w:rsidR="00706BD3" w:rsidRDefault="00706BD3" w:rsidP="00706BD3">
      <w:pPr>
        <w:pStyle w:val="ListParagraph"/>
        <w:numPr>
          <w:ilvl w:val="0"/>
          <w:numId w:val="1"/>
        </w:numPr>
      </w:pPr>
      <w:r>
        <w:t>The Northern Crusades (also called the Baltic Crusades)</w:t>
      </w:r>
    </w:p>
    <w:p w14:paraId="301DF641" w14:textId="77777777" w:rsidR="00085B06" w:rsidRPr="00AA705F" w:rsidRDefault="00CF6522" w:rsidP="00AA705F">
      <w:pPr>
        <w:pStyle w:val="ListParagraph"/>
        <w:numPr>
          <w:ilvl w:val="1"/>
          <w:numId w:val="1"/>
        </w:numPr>
      </w:pPr>
      <w:r w:rsidRPr="00AA705F">
        <w:t>1108: Letter circulated by Archbishop of Magdeburg and others asking Christians to defend Christian land from Baltic pagans.</w:t>
      </w:r>
    </w:p>
    <w:p w14:paraId="087CED37" w14:textId="77777777" w:rsidR="00085B06" w:rsidRPr="00AA705F" w:rsidRDefault="00CF6522" w:rsidP="00AA705F">
      <w:pPr>
        <w:pStyle w:val="ListParagraph"/>
        <w:numPr>
          <w:ilvl w:val="1"/>
          <w:numId w:val="1"/>
        </w:numPr>
      </w:pPr>
      <w:r w:rsidRPr="00AA705F">
        <w:t>1147: Pope Eugenius III issues </w:t>
      </w:r>
      <w:r w:rsidRPr="00AA705F">
        <w:rPr>
          <w:i/>
          <w:iCs/>
        </w:rPr>
        <w:t>Divina Dispensatione</w:t>
      </w:r>
      <w:r w:rsidRPr="00AA705F">
        <w:t> that calls for papally sponsored crusade against Baltic pagans. Papal sponsorship meant the granting of indulgences: a kind of merit that reduces or removes the individual's punishment in the afterlife for their sins.</w:t>
      </w:r>
    </w:p>
    <w:p w14:paraId="3BA5030A" w14:textId="77777777" w:rsidR="00706BD3" w:rsidRDefault="00706BD3" w:rsidP="00706BD3">
      <w:pPr>
        <w:pStyle w:val="ListParagraph"/>
        <w:numPr>
          <w:ilvl w:val="0"/>
          <w:numId w:val="1"/>
        </w:numPr>
      </w:pPr>
      <w:r>
        <w:t>Denmark and the Northern Crusades</w:t>
      </w:r>
    </w:p>
    <w:p w14:paraId="447268FB" w14:textId="77777777" w:rsidR="00085B06" w:rsidRPr="003B4D62" w:rsidRDefault="00CF6522" w:rsidP="003B4D62">
      <w:pPr>
        <w:pStyle w:val="ListParagraph"/>
        <w:numPr>
          <w:ilvl w:val="1"/>
          <w:numId w:val="1"/>
        </w:numPr>
      </w:pPr>
      <w:r w:rsidRPr="003B4D62">
        <w:t>The lands held by the pagan Wends was called “our Jerusalem” by northern Christian chroniclers. Once these Northern Crusades start, Danish involvement to Crusades in the Holy Land diminishes.</w:t>
      </w:r>
    </w:p>
    <w:p w14:paraId="7432308F" w14:textId="77777777" w:rsidR="00085B06" w:rsidRPr="003B4D62" w:rsidRDefault="00CF6522" w:rsidP="003B4D62">
      <w:pPr>
        <w:pStyle w:val="ListParagraph"/>
        <w:numPr>
          <w:ilvl w:val="1"/>
          <w:numId w:val="1"/>
        </w:numPr>
      </w:pPr>
      <w:r w:rsidRPr="003B4D62">
        <w:t>Saint Duke Canute Lavard – campaigned against the Wends in Pomerania.</w:t>
      </w:r>
    </w:p>
    <w:p w14:paraId="447DD3D0" w14:textId="77777777" w:rsidR="00085B06" w:rsidRPr="003B4D62" w:rsidRDefault="00CF6522" w:rsidP="003B4D62">
      <w:pPr>
        <w:pStyle w:val="ListParagraph"/>
        <w:numPr>
          <w:ilvl w:val="1"/>
          <w:numId w:val="1"/>
        </w:numPr>
      </w:pPr>
      <w:r w:rsidRPr="003B4D62">
        <w:t>King Erik II (r. 1134-1137) – Crusade against the pagans of Rügen in 1136.</w:t>
      </w:r>
    </w:p>
    <w:p w14:paraId="2A33A1C3" w14:textId="77777777" w:rsidR="00085B06" w:rsidRPr="003B4D62" w:rsidRDefault="00CF6522" w:rsidP="003B4D62">
      <w:pPr>
        <w:pStyle w:val="ListParagraph"/>
        <w:numPr>
          <w:ilvl w:val="1"/>
          <w:numId w:val="1"/>
        </w:numPr>
      </w:pPr>
      <w:r w:rsidRPr="003B4D62">
        <w:t>King Valdemar I (cr. 1146-1156, r. 1157-1182) – Crusade against the Wends in Pomerania in 1158.</w:t>
      </w:r>
    </w:p>
    <w:p w14:paraId="19D18F75" w14:textId="77777777" w:rsidR="00085B06" w:rsidRPr="003B4D62" w:rsidRDefault="00CF6522" w:rsidP="003B4D62">
      <w:pPr>
        <w:pStyle w:val="ListParagraph"/>
        <w:numPr>
          <w:ilvl w:val="1"/>
          <w:numId w:val="1"/>
        </w:numPr>
      </w:pPr>
      <w:r w:rsidRPr="003B4D62">
        <w:t>King Sven Grathe (cr. 1147-1157) – Crusade against the Wends in 1147 w/ King Canute V.</w:t>
      </w:r>
    </w:p>
    <w:p w14:paraId="17793846" w14:textId="77777777" w:rsidR="00085B06" w:rsidRPr="003B4D62" w:rsidRDefault="00CF6522" w:rsidP="003B4D62">
      <w:pPr>
        <w:pStyle w:val="ListParagraph"/>
        <w:numPr>
          <w:ilvl w:val="1"/>
          <w:numId w:val="1"/>
        </w:numPr>
      </w:pPr>
      <w:r w:rsidRPr="003B4D62">
        <w:t>King Canute VI (r. 1182-1202) – Crusade against the Estonians in 1197.</w:t>
      </w:r>
    </w:p>
    <w:p w14:paraId="207094D2" w14:textId="77777777" w:rsidR="00085B06" w:rsidRPr="003B4D62" w:rsidRDefault="00CF6522" w:rsidP="003B4D62">
      <w:pPr>
        <w:pStyle w:val="ListParagraph"/>
        <w:numPr>
          <w:ilvl w:val="1"/>
          <w:numId w:val="1"/>
        </w:numPr>
      </w:pPr>
      <w:r w:rsidRPr="003B4D62">
        <w:t>King Valdemar II (r. 1202-1241) – Crusade with the Teutonic Knights against the Estonians in 1219.</w:t>
      </w:r>
    </w:p>
    <w:p w14:paraId="1A0A0965" w14:textId="77777777" w:rsidR="003B4D62" w:rsidRPr="003B4D62" w:rsidRDefault="003B4D62" w:rsidP="003B4D62">
      <w:pPr>
        <w:pStyle w:val="ListParagraph"/>
        <w:numPr>
          <w:ilvl w:val="1"/>
          <w:numId w:val="1"/>
        </w:numPr>
        <w:rPr>
          <w:rFonts w:cs="Times New Roman"/>
        </w:rPr>
      </w:pPr>
      <w:r w:rsidRPr="003B4D62">
        <w:lastRenderedPageBreak/>
        <w:t>King Erik IV (cr. 1232-1241, r. 1241-1250) – Settled ruling dispute with his brother, King Abel (r. 1250-1252) by agreeing to a joint crusade against the Estonians.</w:t>
      </w:r>
    </w:p>
    <w:p w14:paraId="0E1717A6" w14:textId="77777777" w:rsidR="003B4D62" w:rsidRDefault="00706BD3" w:rsidP="003B4D62">
      <w:pPr>
        <w:pStyle w:val="ListParagraph"/>
        <w:numPr>
          <w:ilvl w:val="0"/>
          <w:numId w:val="1"/>
        </w:numPr>
        <w:rPr>
          <w:rFonts w:cs="Times New Roman"/>
        </w:rPr>
      </w:pPr>
      <w:r w:rsidRPr="003B4D62">
        <w:rPr>
          <w:rFonts w:cs="Times New Roman"/>
        </w:rPr>
        <w:t>Crusades to Jerusalem vs Baltic Crusades</w:t>
      </w:r>
    </w:p>
    <w:p w14:paraId="26F2F860" w14:textId="77777777" w:rsidR="000D6FC8" w:rsidRDefault="00706BD3" w:rsidP="000D6FC8">
      <w:pPr>
        <w:pStyle w:val="ListParagraph"/>
        <w:numPr>
          <w:ilvl w:val="1"/>
          <w:numId w:val="1"/>
        </w:numPr>
        <w:rPr>
          <w:rFonts w:cs="Times New Roman"/>
        </w:rPr>
      </w:pPr>
      <w:r w:rsidRPr="003B4D62">
        <w:rPr>
          <w:rFonts w:cs="Times New Roman"/>
        </w:rPr>
        <w:t>Confraternities</w:t>
      </w:r>
      <w:r w:rsidR="0093574E">
        <w:rPr>
          <w:rFonts w:cs="Times New Roman"/>
        </w:rPr>
        <w:t xml:space="preserve"> and Military Orders</w:t>
      </w:r>
    </w:p>
    <w:p w14:paraId="522F2FC6" w14:textId="77777777" w:rsidR="00085B06" w:rsidRPr="000D6FC8" w:rsidRDefault="00CF6522" w:rsidP="000D6FC8">
      <w:pPr>
        <w:pStyle w:val="ListParagraph"/>
        <w:numPr>
          <w:ilvl w:val="2"/>
          <w:numId w:val="1"/>
        </w:numPr>
        <w:rPr>
          <w:rFonts w:cs="Times New Roman"/>
        </w:rPr>
      </w:pPr>
      <w:r w:rsidRPr="000D6FC8">
        <w:rPr>
          <w:rFonts w:cs="Times New Roman"/>
        </w:rPr>
        <w:t>“Brotherhoods” of lay (not a clergy member) individuals who joined together to aid pilgrims and fight non-Christians. They could be joined by anyone who could afford the “entry fee”(a horse, burial costs, etc).</w:t>
      </w:r>
    </w:p>
    <w:p w14:paraId="7748A1E8" w14:textId="77777777" w:rsidR="00085B06" w:rsidRPr="000D6FC8" w:rsidRDefault="00CF6522" w:rsidP="000D6FC8">
      <w:pPr>
        <w:pStyle w:val="ListParagraph"/>
        <w:numPr>
          <w:ilvl w:val="2"/>
          <w:numId w:val="1"/>
        </w:numPr>
        <w:rPr>
          <w:rFonts w:cs="Times New Roman"/>
        </w:rPr>
      </w:pPr>
      <w:r w:rsidRPr="000D6FC8">
        <w:rPr>
          <w:rFonts w:cs="Times New Roman"/>
        </w:rPr>
        <w:t>In Holy Land: Most famous examples are the Knights Hospitaller, Knights Templar, and Teutonic Knights. Primarily established to fight for the protection of the Temple Mount and Holy Sepulcher, though also fought to protect Christian territory and aid Christian pilgrims in general.</w:t>
      </w:r>
    </w:p>
    <w:p w14:paraId="38783F76" w14:textId="77777777" w:rsidR="000D6FC8" w:rsidRDefault="000D6FC8" w:rsidP="000D6FC8">
      <w:pPr>
        <w:pStyle w:val="ListParagraph"/>
        <w:numPr>
          <w:ilvl w:val="2"/>
          <w:numId w:val="1"/>
        </w:numPr>
        <w:rPr>
          <w:rFonts w:cs="Times New Roman"/>
        </w:rPr>
      </w:pPr>
      <w:r w:rsidRPr="000D6FC8">
        <w:rPr>
          <w:rFonts w:cs="Times New Roman"/>
        </w:rPr>
        <w:t>In Baltic: Local guilds were named as “confraternities” during the crusades. These guilds operated both as raiding groups to pagan lands and as defensive militias. Some scholars have seen this as no different than the Viking raiding guilds that plundered European coastlines centuries before.</w:t>
      </w:r>
    </w:p>
    <w:p w14:paraId="78276735" w14:textId="77777777" w:rsidR="00706BD3" w:rsidRPr="000D6FC8" w:rsidRDefault="00706BD3" w:rsidP="000D6FC8">
      <w:pPr>
        <w:pStyle w:val="ListParagraph"/>
        <w:numPr>
          <w:ilvl w:val="1"/>
          <w:numId w:val="1"/>
        </w:numPr>
        <w:rPr>
          <w:rFonts w:cs="Times New Roman"/>
        </w:rPr>
      </w:pPr>
      <w:r w:rsidRPr="000D6FC8">
        <w:rPr>
          <w:rFonts w:cs="Times New Roman"/>
        </w:rPr>
        <w:t>Goals of the Crusade and Why</w:t>
      </w:r>
    </w:p>
    <w:p w14:paraId="1AAF5830" w14:textId="77777777" w:rsidR="00085B06" w:rsidRPr="0020359A" w:rsidRDefault="00CF6522" w:rsidP="0020359A">
      <w:pPr>
        <w:pStyle w:val="ListParagraph"/>
        <w:numPr>
          <w:ilvl w:val="2"/>
          <w:numId w:val="1"/>
        </w:numPr>
        <w:rPr>
          <w:rFonts w:cs="Times New Roman"/>
        </w:rPr>
      </w:pPr>
      <w:r w:rsidRPr="0020359A">
        <w:rPr>
          <w:rFonts w:cs="Times New Roman"/>
        </w:rPr>
        <w:t>In Holy Land: To put Jerusalem in the hands of Catholic Christianity. Why: Jerusalem is the holiest site in Christendom, location of Christ’s passion and resurrection. Later some efforts are made to convert Muslims.</w:t>
      </w:r>
    </w:p>
    <w:p w14:paraId="53D6EDB2" w14:textId="77777777" w:rsidR="00085B06" w:rsidRPr="0020359A" w:rsidRDefault="00CF6522" w:rsidP="0020359A">
      <w:pPr>
        <w:pStyle w:val="ListParagraph"/>
        <w:numPr>
          <w:ilvl w:val="2"/>
          <w:numId w:val="1"/>
        </w:numPr>
        <w:rPr>
          <w:rFonts w:cs="Times New Roman"/>
        </w:rPr>
      </w:pPr>
      <w:r w:rsidRPr="0020359A">
        <w:rPr>
          <w:rFonts w:cs="Times New Roman"/>
        </w:rPr>
        <w:t>In Baltic: To put pagan lands in the hands of Catholic Christianity. Why: Christianity is “threatened” by the encroachment of pagan peoples in the Baltic, and the presence of the Wends inhibited Christian movement from Denmark to Jerusalem. Also proselytization, i.e. conversion by the sword.</w:t>
      </w:r>
    </w:p>
    <w:p w14:paraId="7769B1B5" w14:textId="77777777" w:rsidR="00706BD3" w:rsidRDefault="00706BD3" w:rsidP="00706BD3">
      <w:pPr>
        <w:pStyle w:val="ListParagraph"/>
        <w:numPr>
          <w:ilvl w:val="1"/>
          <w:numId w:val="1"/>
        </w:numPr>
        <w:rPr>
          <w:rFonts w:cs="Times New Roman"/>
        </w:rPr>
      </w:pPr>
      <w:r>
        <w:rPr>
          <w:rFonts w:cs="Times New Roman"/>
        </w:rPr>
        <w:t>Changing landscapes</w:t>
      </w:r>
    </w:p>
    <w:p w14:paraId="2CD36A1C" w14:textId="77777777" w:rsidR="00085B06" w:rsidRPr="0020359A" w:rsidRDefault="00CF6522" w:rsidP="0020359A">
      <w:pPr>
        <w:numPr>
          <w:ilvl w:val="2"/>
          <w:numId w:val="1"/>
        </w:numPr>
        <w:rPr>
          <w:rFonts w:cs="Times New Roman"/>
        </w:rPr>
      </w:pPr>
      <w:r w:rsidRPr="0020359A">
        <w:rPr>
          <w:rFonts w:cs="Times New Roman"/>
        </w:rPr>
        <w:t>Both locations show an establishment of forts, castles, and religious structures coinciding with crusaders gaining territory.</w:t>
      </w:r>
    </w:p>
    <w:p w14:paraId="459A89AA" w14:textId="77777777" w:rsidR="00457AA3" w:rsidRDefault="001C466E"/>
    <w:sectPr w:rsidR="00457AA3" w:rsidSect="002C3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C4FF9"/>
    <w:multiLevelType w:val="hybridMultilevel"/>
    <w:tmpl w:val="88AA53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B4D6A"/>
    <w:multiLevelType w:val="hybridMultilevel"/>
    <w:tmpl w:val="2B0E2F66"/>
    <w:lvl w:ilvl="0" w:tplc="D1D2254E">
      <w:start w:val="1"/>
      <w:numFmt w:val="bullet"/>
      <w:lvlText w:val="•"/>
      <w:lvlJc w:val="left"/>
      <w:pPr>
        <w:tabs>
          <w:tab w:val="num" w:pos="720"/>
        </w:tabs>
        <w:ind w:left="720" w:hanging="360"/>
      </w:pPr>
      <w:rPr>
        <w:rFonts w:ascii="Arial" w:hAnsi="Arial" w:hint="default"/>
      </w:rPr>
    </w:lvl>
    <w:lvl w:ilvl="1" w:tplc="7DC2FEB4" w:tentative="1">
      <w:start w:val="1"/>
      <w:numFmt w:val="bullet"/>
      <w:lvlText w:val="•"/>
      <w:lvlJc w:val="left"/>
      <w:pPr>
        <w:tabs>
          <w:tab w:val="num" w:pos="1440"/>
        </w:tabs>
        <w:ind w:left="1440" w:hanging="360"/>
      </w:pPr>
      <w:rPr>
        <w:rFonts w:ascii="Arial" w:hAnsi="Arial" w:hint="default"/>
      </w:rPr>
    </w:lvl>
    <w:lvl w:ilvl="2" w:tplc="FB6AC062" w:tentative="1">
      <w:start w:val="1"/>
      <w:numFmt w:val="bullet"/>
      <w:lvlText w:val="•"/>
      <w:lvlJc w:val="left"/>
      <w:pPr>
        <w:tabs>
          <w:tab w:val="num" w:pos="2160"/>
        </w:tabs>
        <w:ind w:left="2160" w:hanging="360"/>
      </w:pPr>
      <w:rPr>
        <w:rFonts w:ascii="Arial" w:hAnsi="Arial" w:hint="default"/>
      </w:rPr>
    </w:lvl>
    <w:lvl w:ilvl="3" w:tplc="1988C70A" w:tentative="1">
      <w:start w:val="1"/>
      <w:numFmt w:val="bullet"/>
      <w:lvlText w:val="•"/>
      <w:lvlJc w:val="left"/>
      <w:pPr>
        <w:tabs>
          <w:tab w:val="num" w:pos="2880"/>
        </w:tabs>
        <w:ind w:left="2880" w:hanging="360"/>
      </w:pPr>
      <w:rPr>
        <w:rFonts w:ascii="Arial" w:hAnsi="Arial" w:hint="default"/>
      </w:rPr>
    </w:lvl>
    <w:lvl w:ilvl="4" w:tplc="6CDA82FC" w:tentative="1">
      <w:start w:val="1"/>
      <w:numFmt w:val="bullet"/>
      <w:lvlText w:val="•"/>
      <w:lvlJc w:val="left"/>
      <w:pPr>
        <w:tabs>
          <w:tab w:val="num" w:pos="3600"/>
        </w:tabs>
        <w:ind w:left="3600" w:hanging="360"/>
      </w:pPr>
      <w:rPr>
        <w:rFonts w:ascii="Arial" w:hAnsi="Arial" w:hint="default"/>
      </w:rPr>
    </w:lvl>
    <w:lvl w:ilvl="5" w:tplc="825EB908" w:tentative="1">
      <w:start w:val="1"/>
      <w:numFmt w:val="bullet"/>
      <w:lvlText w:val="•"/>
      <w:lvlJc w:val="left"/>
      <w:pPr>
        <w:tabs>
          <w:tab w:val="num" w:pos="4320"/>
        </w:tabs>
        <w:ind w:left="4320" w:hanging="360"/>
      </w:pPr>
      <w:rPr>
        <w:rFonts w:ascii="Arial" w:hAnsi="Arial" w:hint="default"/>
      </w:rPr>
    </w:lvl>
    <w:lvl w:ilvl="6" w:tplc="DE922216" w:tentative="1">
      <w:start w:val="1"/>
      <w:numFmt w:val="bullet"/>
      <w:lvlText w:val="•"/>
      <w:lvlJc w:val="left"/>
      <w:pPr>
        <w:tabs>
          <w:tab w:val="num" w:pos="5040"/>
        </w:tabs>
        <w:ind w:left="5040" w:hanging="360"/>
      </w:pPr>
      <w:rPr>
        <w:rFonts w:ascii="Arial" w:hAnsi="Arial" w:hint="default"/>
      </w:rPr>
    </w:lvl>
    <w:lvl w:ilvl="7" w:tplc="2642FA06" w:tentative="1">
      <w:start w:val="1"/>
      <w:numFmt w:val="bullet"/>
      <w:lvlText w:val="•"/>
      <w:lvlJc w:val="left"/>
      <w:pPr>
        <w:tabs>
          <w:tab w:val="num" w:pos="5760"/>
        </w:tabs>
        <w:ind w:left="5760" w:hanging="360"/>
      </w:pPr>
      <w:rPr>
        <w:rFonts w:ascii="Arial" w:hAnsi="Arial" w:hint="default"/>
      </w:rPr>
    </w:lvl>
    <w:lvl w:ilvl="8" w:tplc="54BC4BCE" w:tentative="1">
      <w:start w:val="1"/>
      <w:numFmt w:val="bullet"/>
      <w:lvlText w:val="•"/>
      <w:lvlJc w:val="left"/>
      <w:pPr>
        <w:tabs>
          <w:tab w:val="num" w:pos="6480"/>
        </w:tabs>
        <w:ind w:left="6480" w:hanging="360"/>
      </w:pPr>
      <w:rPr>
        <w:rFonts w:ascii="Arial" w:hAnsi="Arial" w:hint="default"/>
      </w:rPr>
    </w:lvl>
  </w:abstractNum>
  <w:abstractNum w:abstractNumId="2">
    <w:nsid w:val="118F4945"/>
    <w:multiLevelType w:val="hybridMultilevel"/>
    <w:tmpl w:val="52E22262"/>
    <w:lvl w:ilvl="0" w:tplc="92AAE8B0">
      <w:start w:val="1"/>
      <w:numFmt w:val="bullet"/>
      <w:lvlText w:val="•"/>
      <w:lvlJc w:val="left"/>
      <w:pPr>
        <w:tabs>
          <w:tab w:val="num" w:pos="720"/>
        </w:tabs>
        <w:ind w:left="720" w:hanging="360"/>
      </w:pPr>
      <w:rPr>
        <w:rFonts w:ascii="Arial" w:hAnsi="Arial" w:hint="default"/>
      </w:rPr>
    </w:lvl>
    <w:lvl w:ilvl="1" w:tplc="2814F38C" w:tentative="1">
      <w:start w:val="1"/>
      <w:numFmt w:val="bullet"/>
      <w:lvlText w:val="•"/>
      <w:lvlJc w:val="left"/>
      <w:pPr>
        <w:tabs>
          <w:tab w:val="num" w:pos="1440"/>
        </w:tabs>
        <w:ind w:left="1440" w:hanging="360"/>
      </w:pPr>
      <w:rPr>
        <w:rFonts w:ascii="Arial" w:hAnsi="Arial" w:hint="default"/>
      </w:rPr>
    </w:lvl>
    <w:lvl w:ilvl="2" w:tplc="F5844C9A" w:tentative="1">
      <w:start w:val="1"/>
      <w:numFmt w:val="bullet"/>
      <w:lvlText w:val="•"/>
      <w:lvlJc w:val="left"/>
      <w:pPr>
        <w:tabs>
          <w:tab w:val="num" w:pos="2160"/>
        </w:tabs>
        <w:ind w:left="2160" w:hanging="360"/>
      </w:pPr>
      <w:rPr>
        <w:rFonts w:ascii="Arial" w:hAnsi="Arial" w:hint="default"/>
      </w:rPr>
    </w:lvl>
    <w:lvl w:ilvl="3" w:tplc="348A1DFE" w:tentative="1">
      <w:start w:val="1"/>
      <w:numFmt w:val="bullet"/>
      <w:lvlText w:val="•"/>
      <w:lvlJc w:val="left"/>
      <w:pPr>
        <w:tabs>
          <w:tab w:val="num" w:pos="2880"/>
        </w:tabs>
        <w:ind w:left="2880" w:hanging="360"/>
      </w:pPr>
      <w:rPr>
        <w:rFonts w:ascii="Arial" w:hAnsi="Arial" w:hint="default"/>
      </w:rPr>
    </w:lvl>
    <w:lvl w:ilvl="4" w:tplc="FE107682" w:tentative="1">
      <w:start w:val="1"/>
      <w:numFmt w:val="bullet"/>
      <w:lvlText w:val="•"/>
      <w:lvlJc w:val="left"/>
      <w:pPr>
        <w:tabs>
          <w:tab w:val="num" w:pos="3600"/>
        </w:tabs>
        <w:ind w:left="3600" w:hanging="360"/>
      </w:pPr>
      <w:rPr>
        <w:rFonts w:ascii="Arial" w:hAnsi="Arial" w:hint="default"/>
      </w:rPr>
    </w:lvl>
    <w:lvl w:ilvl="5" w:tplc="B38C70E4" w:tentative="1">
      <w:start w:val="1"/>
      <w:numFmt w:val="bullet"/>
      <w:lvlText w:val="•"/>
      <w:lvlJc w:val="left"/>
      <w:pPr>
        <w:tabs>
          <w:tab w:val="num" w:pos="4320"/>
        </w:tabs>
        <w:ind w:left="4320" w:hanging="360"/>
      </w:pPr>
      <w:rPr>
        <w:rFonts w:ascii="Arial" w:hAnsi="Arial" w:hint="default"/>
      </w:rPr>
    </w:lvl>
    <w:lvl w:ilvl="6" w:tplc="66B0C8EA" w:tentative="1">
      <w:start w:val="1"/>
      <w:numFmt w:val="bullet"/>
      <w:lvlText w:val="•"/>
      <w:lvlJc w:val="left"/>
      <w:pPr>
        <w:tabs>
          <w:tab w:val="num" w:pos="5040"/>
        </w:tabs>
        <w:ind w:left="5040" w:hanging="360"/>
      </w:pPr>
      <w:rPr>
        <w:rFonts w:ascii="Arial" w:hAnsi="Arial" w:hint="default"/>
      </w:rPr>
    </w:lvl>
    <w:lvl w:ilvl="7" w:tplc="77DEEC7A" w:tentative="1">
      <w:start w:val="1"/>
      <w:numFmt w:val="bullet"/>
      <w:lvlText w:val="•"/>
      <w:lvlJc w:val="left"/>
      <w:pPr>
        <w:tabs>
          <w:tab w:val="num" w:pos="5760"/>
        </w:tabs>
        <w:ind w:left="5760" w:hanging="360"/>
      </w:pPr>
      <w:rPr>
        <w:rFonts w:ascii="Arial" w:hAnsi="Arial" w:hint="default"/>
      </w:rPr>
    </w:lvl>
    <w:lvl w:ilvl="8" w:tplc="C7163E5A" w:tentative="1">
      <w:start w:val="1"/>
      <w:numFmt w:val="bullet"/>
      <w:lvlText w:val="•"/>
      <w:lvlJc w:val="left"/>
      <w:pPr>
        <w:tabs>
          <w:tab w:val="num" w:pos="6480"/>
        </w:tabs>
        <w:ind w:left="6480" w:hanging="360"/>
      </w:pPr>
      <w:rPr>
        <w:rFonts w:ascii="Arial" w:hAnsi="Arial" w:hint="default"/>
      </w:rPr>
    </w:lvl>
  </w:abstractNum>
  <w:abstractNum w:abstractNumId="3">
    <w:nsid w:val="281015A6"/>
    <w:multiLevelType w:val="hybridMultilevel"/>
    <w:tmpl w:val="58680E14"/>
    <w:lvl w:ilvl="0" w:tplc="6E541314">
      <w:start w:val="1"/>
      <w:numFmt w:val="bullet"/>
      <w:lvlText w:val="•"/>
      <w:lvlJc w:val="left"/>
      <w:pPr>
        <w:tabs>
          <w:tab w:val="num" w:pos="720"/>
        </w:tabs>
        <w:ind w:left="720" w:hanging="360"/>
      </w:pPr>
      <w:rPr>
        <w:rFonts w:ascii="Arial" w:hAnsi="Arial" w:hint="default"/>
      </w:rPr>
    </w:lvl>
    <w:lvl w:ilvl="1" w:tplc="4A4EDFBA" w:tentative="1">
      <w:start w:val="1"/>
      <w:numFmt w:val="bullet"/>
      <w:lvlText w:val="•"/>
      <w:lvlJc w:val="left"/>
      <w:pPr>
        <w:tabs>
          <w:tab w:val="num" w:pos="1440"/>
        </w:tabs>
        <w:ind w:left="1440" w:hanging="360"/>
      </w:pPr>
      <w:rPr>
        <w:rFonts w:ascii="Arial" w:hAnsi="Arial" w:hint="default"/>
      </w:rPr>
    </w:lvl>
    <w:lvl w:ilvl="2" w:tplc="944A686E" w:tentative="1">
      <w:start w:val="1"/>
      <w:numFmt w:val="bullet"/>
      <w:lvlText w:val="•"/>
      <w:lvlJc w:val="left"/>
      <w:pPr>
        <w:tabs>
          <w:tab w:val="num" w:pos="2160"/>
        </w:tabs>
        <w:ind w:left="2160" w:hanging="360"/>
      </w:pPr>
      <w:rPr>
        <w:rFonts w:ascii="Arial" w:hAnsi="Arial" w:hint="default"/>
      </w:rPr>
    </w:lvl>
    <w:lvl w:ilvl="3" w:tplc="E16C8016" w:tentative="1">
      <w:start w:val="1"/>
      <w:numFmt w:val="bullet"/>
      <w:lvlText w:val="•"/>
      <w:lvlJc w:val="left"/>
      <w:pPr>
        <w:tabs>
          <w:tab w:val="num" w:pos="2880"/>
        </w:tabs>
        <w:ind w:left="2880" w:hanging="360"/>
      </w:pPr>
      <w:rPr>
        <w:rFonts w:ascii="Arial" w:hAnsi="Arial" w:hint="default"/>
      </w:rPr>
    </w:lvl>
    <w:lvl w:ilvl="4" w:tplc="5EFA38F0" w:tentative="1">
      <w:start w:val="1"/>
      <w:numFmt w:val="bullet"/>
      <w:lvlText w:val="•"/>
      <w:lvlJc w:val="left"/>
      <w:pPr>
        <w:tabs>
          <w:tab w:val="num" w:pos="3600"/>
        </w:tabs>
        <w:ind w:left="3600" w:hanging="360"/>
      </w:pPr>
      <w:rPr>
        <w:rFonts w:ascii="Arial" w:hAnsi="Arial" w:hint="default"/>
      </w:rPr>
    </w:lvl>
    <w:lvl w:ilvl="5" w:tplc="E214B734" w:tentative="1">
      <w:start w:val="1"/>
      <w:numFmt w:val="bullet"/>
      <w:lvlText w:val="•"/>
      <w:lvlJc w:val="left"/>
      <w:pPr>
        <w:tabs>
          <w:tab w:val="num" w:pos="4320"/>
        </w:tabs>
        <w:ind w:left="4320" w:hanging="360"/>
      </w:pPr>
      <w:rPr>
        <w:rFonts w:ascii="Arial" w:hAnsi="Arial" w:hint="default"/>
      </w:rPr>
    </w:lvl>
    <w:lvl w:ilvl="6" w:tplc="F9140806" w:tentative="1">
      <w:start w:val="1"/>
      <w:numFmt w:val="bullet"/>
      <w:lvlText w:val="•"/>
      <w:lvlJc w:val="left"/>
      <w:pPr>
        <w:tabs>
          <w:tab w:val="num" w:pos="5040"/>
        </w:tabs>
        <w:ind w:left="5040" w:hanging="360"/>
      </w:pPr>
      <w:rPr>
        <w:rFonts w:ascii="Arial" w:hAnsi="Arial" w:hint="default"/>
      </w:rPr>
    </w:lvl>
    <w:lvl w:ilvl="7" w:tplc="0B92306C" w:tentative="1">
      <w:start w:val="1"/>
      <w:numFmt w:val="bullet"/>
      <w:lvlText w:val="•"/>
      <w:lvlJc w:val="left"/>
      <w:pPr>
        <w:tabs>
          <w:tab w:val="num" w:pos="5760"/>
        </w:tabs>
        <w:ind w:left="5760" w:hanging="360"/>
      </w:pPr>
      <w:rPr>
        <w:rFonts w:ascii="Arial" w:hAnsi="Arial" w:hint="default"/>
      </w:rPr>
    </w:lvl>
    <w:lvl w:ilvl="8" w:tplc="08948C10" w:tentative="1">
      <w:start w:val="1"/>
      <w:numFmt w:val="bullet"/>
      <w:lvlText w:val="•"/>
      <w:lvlJc w:val="left"/>
      <w:pPr>
        <w:tabs>
          <w:tab w:val="num" w:pos="6480"/>
        </w:tabs>
        <w:ind w:left="6480" w:hanging="360"/>
      </w:pPr>
      <w:rPr>
        <w:rFonts w:ascii="Arial" w:hAnsi="Arial" w:hint="default"/>
      </w:rPr>
    </w:lvl>
  </w:abstractNum>
  <w:abstractNum w:abstractNumId="4">
    <w:nsid w:val="2F6D2CED"/>
    <w:multiLevelType w:val="hybridMultilevel"/>
    <w:tmpl w:val="9DE61B84"/>
    <w:lvl w:ilvl="0" w:tplc="0076F6C0">
      <w:start w:val="1"/>
      <w:numFmt w:val="bullet"/>
      <w:lvlText w:val="•"/>
      <w:lvlJc w:val="left"/>
      <w:pPr>
        <w:tabs>
          <w:tab w:val="num" w:pos="720"/>
        </w:tabs>
        <w:ind w:left="720" w:hanging="360"/>
      </w:pPr>
      <w:rPr>
        <w:rFonts w:ascii="Arial" w:hAnsi="Arial" w:hint="default"/>
      </w:rPr>
    </w:lvl>
    <w:lvl w:ilvl="1" w:tplc="D97879E4">
      <w:numFmt w:val="bullet"/>
      <w:lvlText w:val="•"/>
      <w:lvlJc w:val="left"/>
      <w:pPr>
        <w:tabs>
          <w:tab w:val="num" w:pos="1440"/>
        </w:tabs>
        <w:ind w:left="1440" w:hanging="360"/>
      </w:pPr>
      <w:rPr>
        <w:rFonts w:ascii="Arial" w:hAnsi="Arial" w:hint="default"/>
      </w:rPr>
    </w:lvl>
    <w:lvl w:ilvl="2" w:tplc="B18E3DD6" w:tentative="1">
      <w:start w:val="1"/>
      <w:numFmt w:val="bullet"/>
      <w:lvlText w:val="•"/>
      <w:lvlJc w:val="left"/>
      <w:pPr>
        <w:tabs>
          <w:tab w:val="num" w:pos="2160"/>
        </w:tabs>
        <w:ind w:left="2160" w:hanging="360"/>
      </w:pPr>
      <w:rPr>
        <w:rFonts w:ascii="Arial" w:hAnsi="Arial" w:hint="default"/>
      </w:rPr>
    </w:lvl>
    <w:lvl w:ilvl="3" w:tplc="AE2A36F8" w:tentative="1">
      <w:start w:val="1"/>
      <w:numFmt w:val="bullet"/>
      <w:lvlText w:val="•"/>
      <w:lvlJc w:val="left"/>
      <w:pPr>
        <w:tabs>
          <w:tab w:val="num" w:pos="2880"/>
        </w:tabs>
        <w:ind w:left="2880" w:hanging="360"/>
      </w:pPr>
      <w:rPr>
        <w:rFonts w:ascii="Arial" w:hAnsi="Arial" w:hint="default"/>
      </w:rPr>
    </w:lvl>
    <w:lvl w:ilvl="4" w:tplc="1D44F9E0" w:tentative="1">
      <w:start w:val="1"/>
      <w:numFmt w:val="bullet"/>
      <w:lvlText w:val="•"/>
      <w:lvlJc w:val="left"/>
      <w:pPr>
        <w:tabs>
          <w:tab w:val="num" w:pos="3600"/>
        </w:tabs>
        <w:ind w:left="3600" w:hanging="360"/>
      </w:pPr>
      <w:rPr>
        <w:rFonts w:ascii="Arial" w:hAnsi="Arial" w:hint="default"/>
      </w:rPr>
    </w:lvl>
    <w:lvl w:ilvl="5" w:tplc="CA9E90DC" w:tentative="1">
      <w:start w:val="1"/>
      <w:numFmt w:val="bullet"/>
      <w:lvlText w:val="•"/>
      <w:lvlJc w:val="left"/>
      <w:pPr>
        <w:tabs>
          <w:tab w:val="num" w:pos="4320"/>
        </w:tabs>
        <w:ind w:left="4320" w:hanging="360"/>
      </w:pPr>
      <w:rPr>
        <w:rFonts w:ascii="Arial" w:hAnsi="Arial" w:hint="default"/>
      </w:rPr>
    </w:lvl>
    <w:lvl w:ilvl="6" w:tplc="B094C8D4" w:tentative="1">
      <w:start w:val="1"/>
      <w:numFmt w:val="bullet"/>
      <w:lvlText w:val="•"/>
      <w:lvlJc w:val="left"/>
      <w:pPr>
        <w:tabs>
          <w:tab w:val="num" w:pos="5040"/>
        </w:tabs>
        <w:ind w:left="5040" w:hanging="360"/>
      </w:pPr>
      <w:rPr>
        <w:rFonts w:ascii="Arial" w:hAnsi="Arial" w:hint="default"/>
      </w:rPr>
    </w:lvl>
    <w:lvl w:ilvl="7" w:tplc="24D8D432" w:tentative="1">
      <w:start w:val="1"/>
      <w:numFmt w:val="bullet"/>
      <w:lvlText w:val="•"/>
      <w:lvlJc w:val="left"/>
      <w:pPr>
        <w:tabs>
          <w:tab w:val="num" w:pos="5760"/>
        </w:tabs>
        <w:ind w:left="5760" w:hanging="360"/>
      </w:pPr>
      <w:rPr>
        <w:rFonts w:ascii="Arial" w:hAnsi="Arial" w:hint="default"/>
      </w:rPr>
    </w:lvl>
    <w:lvl w:ilvl="8" w:tplc="F9CA7170" w:tentative="1">
      <w:start w:val="1"/>
      <w:numFmt w:val="bullet"/>
      <w:lvlText w:val="•"/>
      <w:lvlJc w:val="left"/>
      <w:pPr>
        <w:tabs>
          <w:tab w:val="num" w:pos="6480"/>
        </w:tabs>
        <w:ind w:left="6480" w:hanging="360"/>
      </w:pPr>
      <w:rPr>
        <w:rFonts w:ascii="Arial" w:hAnsi="Arial" w:hint="default"/>
      </w:rPr>
    </w:lvl>
  </w:abstractNum>
  <w:abstractNum w:abstractNumId="5">
    <w:nsid w:val="36977550"/>
    <w:multiLevelType w:val="hybridMultilevel"/>
    <w:tmpl w:val="A9F46936"/>
    <w:lvl w:ilvl="0" w:tplc="97587388">
      <w:start w:val="1"/>
      <w:numFmt w:val="bullet"/>
      <w:lvlText w:val="•"/>
      <w:lvlJc w:val="left"/>
      <w:pPr>
        <w:tabs>
          <w:tab w:val="num" w:pos="720"/>
        </w:tabs>
        <w:ind w:left="720" w:hanging="360"/>
      </w:pPr>
      <w:rPr>
        <w:rFonts w:ascii="Arial" w:hAnsi="Arial" w:hint="default"/>
      </w:rPr>
    </w:lvl>
    <w:lvl w:ilvl="1" w:tplc="8F58AA6C">
      <w:start w:val="1"/>
      <w:numFmt w:val="bullet"/>
      <w:lvlText w:val="•"/>
      <w:lvlJc w:val="left"/>
      <w:pPr>
        <w:tabs>
          <w:tab w:val="num" w:pos="1440"/>
        </w:tabs>
        <w:ind w:left="1440" w:hanging="360"/>
      </w:pPr>
      <w:rPr>
        <w:rFonts w:ascii="Arial" w:hAnsi="Arial" w:hint="default"/>
      </w:rPr>
    </w:lvl>
    <w:lvl w:ilvl="2" w:tplc="7110DBEE" w:tentative="1">
      <w:start w:val="1"/>
      <w:numFmt w:val="bullet"/>
      <w:lvlText w:val="•"/>
      <w:lvlJc w:val="left"/>
      <w:pPr>
        <w:tabs>
          <w:tab w:val="num" w:pos="2160"/>
        </w:tabs>
        <w:ind w:left="2160" w:hanging="360"/>
      </w:pPr>
      <w:rPr>
        <w:rFonts w:ascii="Arial" w:hAnsi="Arial" w:hint="default"/>
      </w:rPr>
    </w:lvl>
    <w:lvl w:ilvl="3" w:tplc="D8D645BA" w:tentative="1">
      <w:start w:val="1"/>
      <w:numFmt w:val="bullet"/>
      <w:lvlText w:val="•"/>
      <w:lvlJc w:val="left"/>
      <w:pPr>
        <w:tabs>
          <w:tab w:val="num" w:pos="2880"/>
        </w:tabs>
        <w:ind w:left="2880" w:hanging="360"/>
      </w:pPr>
      <w:rPr>
        <w:rFonts w:ascii="Arial" w:hAnsi="Arial" w:hint="default"/>
      </w:rPr>
    </w:lvl>
    <w:lvl w:ilvl="4" w:tplc="5B8A432E" w:tentative="1">
      <w:start w:val="1"/>
      <w:numFmt w:val="bullet"/>
      <w:lvlText w:val="•"/>
      <w:lvlJc w:val="left"/>
      <w:pPr>
        <w:tabs>
          <w:tab w:val="num" w:pos="3600"/>
        </w:tabs>
        <w:ind w:left="3600" w:hanging="360"/>
      </w:pPr>
      <w:rPr>
        <w:rFonts w:ascii="Arial" w:hAnsi="Arial" w:hint="default"/>
      </w:rPr>
    </w:lvl>
    <w:lvl w:ilvl="5" w:tplc="987C3D48" w:tentative="1">
      <w:start w:val="1"/>
      <w:numFmt w:val="bullet"/>
      <w:lvlText w:val="•"/>
      <w:lvlJc w:val="left"/>
      <w:pPr>
        <w:tabs>
          <w:tab w:val="num" w:pos="4320"/>
        </w:tabs>
        <w:ind w:left="4320" w:hanging="360"/>
      </w:pPr>
      <w:rPr>
        <w:rFonts w:ascii="Arial" w:hAnsi="Arial" w:hint="default"/>
      </w:rPr>
    </w:lvl>
    <w:lvl w:ilvl="6" w:tplc="6CA2F978" w:tentative="1">
      <w:start w:val="1"/>
      <w:numFmt w:val="bullet"/>
      <w:lvlText w:val="•"/>
      <w:lvlJc w:val="left"/>
      <w:pPr>
        <w:tabs>
          <w:tab w:val="num" w:pos="5040"/>
        </w:tabs>
        <w:ind w:left="5040" w:hanging="360"/>
      </w:pPr>
      <w:rPr>
        <w:rFonts w:ascii="Arial" w:hAnsi="Arial" w:hint="default"/>
      </w:rPr>
    </w:lvl>
    <w:lvl w:ilvl="7" w:tplc="010EF3F8" w:tentative="1">
      <w:start w:val="1"/>
      <w:numFmt w:val="bullet"/>
      <w:lvlText w:val="•"/>
      <w:lvlJc w:val="left"/>
      <w:pPr>
        <w:tabs>
          <w:tab w:val="num" w:pos="5760"/>
        </w:tabs>
        <w:ind w:left="5760" w:hanging="360"/>
      </w:pPr>
      <w:rPr>
        <w:rFonts w:ascii="Arial" w:hAnsi="Arial" w:hint="default"/>
      </w:rPr>
    </w:lvl>
    <w:lvl w:ilvl="8" w:tplc="37EA9B46" w:tentative="1">
      <w:start w:val="1"/>
      <w:numFmt w:val="bullet"/>
      <w:lvlText w:val="•"/>
      <w:lvlJc w:val="left"/>
      <w:pPr>
        <w:tabs>
          <w:tab w:val="num" w:pos="6480"/>
        </w:tabs>
        <w:ind w:left="6480" w:hanging="360"/>
      </w:pPr>
      <w:rPr>
        <w:rFonts w:ascii="Arial" w:hAnsi="Arial" w:hint="default"/>
      </w:rPr>
    </w:lvl>
  </w:abstractNum>
  <w:abstractNum w:abstractNumId="6">
    <w:nsid w:val="4DD0774D"/>
    <w:multiLevelType w:val="hybridMultilevel"/>
    <w:tmpl w:val="14820C3C"/>
    <w:lvl w:ilvl="0" w:tplc="D20E0CBE">
      <w:start w:val="1"/>
      <w:numFmt w:val="bullet"/>
      <w:lvlText w:val="•"/>
      <w:lvlJc w:val="left"/>
      <w:pPr>
        <w:tabs>
          <w:tab w:val="num" w:pos="720"/>
        </w:tabs>
        <w:ind w:left="720" w:hanging="360"/>
      </w:pPr>
      <w:rPr>
        <w:rFonts w:ascii="Arial" w:hAnsi="Arial" w:hint="default"/>
      </w:rPr>
    </w:lvl>
    <w:lvl w:ilvl="1" w:tplc="50F06AFC" w:tentative="1">
      <w:start w:val="1"/>
      <w:numFmt w:val="bullet"/>
      <w:lvlText w:val="•"/>
      <w:lvlJc w:val="left"/>
      <w:pPr>
        <w:tabs>
          <w:tab w:val="num" w:pos="1440"/>
        </w:tabs>
        <w:ind w:left="1440" w:hanging="360"/>
      </w:pPr>
      <w:rPr>
        <w:rFonts w:ascii="Arial" w:hAnsi="Arial" w:hint="default"/>
      </w:rPr>
    </w:lvl>
    <w:lvl w:ilvl="2" w:tplc="9F60A5D0" w:tentative="1">
      <w:start w:val="1"/>
      <w:numFmt w:val="bullet"/>
      <w:lvlText w:val="•"/>
      <w:lvlJc w:val="left"/>
      <w:pPr>
        <w:tabs>
          <w:tab w:val="num" w:pos="2160"/>
        </w:tabs>
        <w:ind w:left="2160" w:hanging="360"/>
      </w:pPr>
      <w:rPr>
        <w:rFonts w:ascii="Arial" w:hAnsi="Arial" w:hint="default"/>
      </w:rPr>
    </w:lvl>
    <w:lvl w:ilvl="3" w:tplc="A710C050" w:tentative="1">
      <w:start w:val="1"/>
      <w:numFmt w:val="bullet"/>
      <w:lvlText w:val="•"/>
      <w:lvlJc w:val="left"/>
      <w:pPr>
        <w:tabs>
          <w:tab w:val="num" w:pos="2880"/>
        </w:tabs>
        <w:ind w:left="2880" w:hanging="360"/>
      </w:pPr>
      <w:rPr>
        <w:rFonts w:ascii="Arial" w:hAnsi="Arial" w:hint="default"/>
      </w:rPr>
    </w:lvl>
    <w:lvl w:ilvl="4" w:tplc="32CC3A56" w:tentative="1">
      <w:start w:val="1"/>
      <w:numFmt w:val="bullet"/>
      <w:lvlText w:val="•"/>
      <w:lvlJc w:val="left"/>
      <w:pPr>
        <w:tabs>
          <w:tab w:val="num" w:pos="3600"/>
        </w:tabs>
        <w:ind w:left="3600" w:hanging="360"/>
      </w:pPr>
      <w:rPr>
        <w:rFonts w:ascii="Arial" w:hAnsi="Arial" w:hint="default"/>
      </w:rPr>
    </w:lvl>
    <w:lvl w:ilvl="5" w:tplc="48C4D540" w:tentative="1">
      <w:start w:val="1"/>
      <w:numFmt w:val="bullet"/>
      <w:lvlText w:val="•"/>
      <w:lvlJc w:val="left"/>
      <w:pPr>
        <w:tabs>
          <w:tab w:val="num" w:pos="4320"/>
        </w:tabs>
        <w:ind w:left="4320" w:hanging="360"/>
      </w:pPr>
      <w:rPr>
        <w:rFonts w:ascii="Arial" w:hAnsi="Arial" w:hint="default"/>
      </w:rPr>
    </w:lvl>
    <w:lvl w:ilvl="6" w:tplc="95FAFC6A" w:tentative="1">
      <w:start w:val="1"/>
      <w:numFmt w:val="bullet"/>
      <w:lvlText w:val="•"/>
      <w:lvlJc w:val="left"/>
      <w:pPr>
        <w:tabs>
          <w:tab w:val="num" w:pos="5040"/>
        </w:tabs>
        <w:ind w:left="5040" w:hanging="360"/>
      </w:pPr>
      <w:rPr>
        <w:rFonts w:ascii="Arial" w:hAnsi="Arial" w:hint="default"/>
      </w:rPr>
    </w:lvl>
    <w:lvl w:ilvl="7" w:tplc="F83A78A8" w:tentative="1">
      <w:start w:val="1"/>
      <w:numFmt w:val="bullet"/>
      <w:lvlText w:val="•"/>
      <w:lvlJc w:val="left"/>
      <w:pPr>
        <w:tabs>
          <w:tab w:val="num" w:pos="5760"/>
        </w:tabs>
        <w:ind w:left="5760" w:hanging="360"/>
      </w:pPr>
      <w:rPr>
        <w:rFonts w:ascii="Arial" w:hAnsi="Arial" w:hint="default"/>
      </w:rPr>
    </w:lvl>
    <w:lvl w:ilvl="8" w:tplc="689CA598" w:tentative="1">
      <w:start w:val="1"/>
      <w:numFmt w:val="bullet"/>
      <w:lvlText w:val="•"/>
      <w:lvlJc w:val="left"/>
      <w:pPr>
        <w:tabs>
          <w:tab w:val="num" w:pos="6480"/>
        </w:tabs>
        <w:ind w:left="6480" w:hanging="360"/>
      </w:pPr>
      <w:rPr>
        <w:rFonts w:ascii="Arial" w:hAnsi="Arial" w:hint="default"/>
      </w:rPr>
    </w:lvl>
  </w:abstractNum>
  <w:abstractNum w:abstractNumId="7">
    <w:nsid w:val="63C84A06"/>
    <w:multiLevelType w:val="hybridMultilevel"/>
    <w:tmpl w:val="266EA9F0"/>
    <w:lvl w:ilvl="0" w:tplc="D8D03510">
      <w:start w:val="1"/>
      <w:numFmt w:val="bullet"/>
      <w:lvlText w:val="•"/>
      <w:lvlJc w:val="left"/>
      <w:pPr>
        <w:tabs>
          <w:tab w:val="num" w:pos="720"/>
        </w:tabs>
        <w:ind w:left="720" w:hanging="360"/>
      </w:pPr>
      <w:rPr>
        <w:rFonts w:ascii="Arial" w:hAnsi="Arial" w:hint="default"/>
      </w:rPr>
    </w:lvl>
    <w:lvl w:ilvl="1" w:tplc="32FE974E" w:tentative="1">
      <w:start w:val="1"/>
      <w:numFmt w:val="bullet"/>
      <w:lvlText w:val="•"/>
      <w:lvlJc w:val="left"/>
      <w:pPr>
        <w:tabs>
          <w:tab w:val="num" w:pos="1440"/>
        </w:tabs>
        <w:ind w:left="1440" w:hanging="360"/>
      </w:pPr>
      <w:rPr>
        <w:rFonts w:ascii="Arial" w:hAnsi="Arial" w:hint="default"/>
      </w:rPr>
    </w:lvl>
    <w:lvl w:ilvl="2" w:tplc="3242829E" w:tentative="1">
      <w:start w:val="1"/>
      <w:numFmt w:val="bullet"/>
      <w:lvlText w:val="•"/>
      <w:lvlJc w:val="left"/>
      <w:pPr>
        <w:tabs>
          <w:tab w:val="num" w:pos="2160"/>
        </w:tabs>
        <w:ind w:left="2160" w:hanging="360"/>
      </w:pPr>
      <w:rPr>
        <w:rFonts w:ascii="Arial" w:hAnsi="Arial" w:hint="default"/>
      </w:rPr>
    </w:lvl>
    <w:lvl w:ilvl="3" w:tplc="4C1C586A" w:tentative="1">
      <w:start w:val="1"/>
      <w:numFmt w:val="bullet"/>
      <w:lvlText w:val="•"/>
      <w:lvlJc w:val="left"/>
      <w:pPr>
        <w:tabs>
          <w:tab w:val="num" w:pos="2880"/>
        </w:tabs>
        <w:ind w:left="2880" w:hanging="360"/>
      </w:pPr>
      <w:rPr>
        <w:rFonts w:ascii="Arial" w:hAnsi="Arial" w:hint="default"/>
      </w:rPr>
    </w:lvl>
    <w:lvl w:ilvl="4" w:tplc="44EEAEBE" w:tentative="1">
      <w:start w:val="1"/>
      <w:numFmt w:val="bullet"/>
      <w:lvlText w:val="•"/>
      <w:lvlJc w:val="left"/>
      <w:pPr>
        <w:tabs>
          <w:tab w:val="num" w:pos="3600"/>
        </w:tabs>
        <w:ind w:left="3600" w:hanging="360"/>
      </w:pPr>
      <w:rPr>
        <w:rFonts w:ascii="Arial" w:hAnsi="Arial" w:hint="default"/>
      </w:rPr>
    </w:lvl>
    <w:lvl w:ilvl="5" w:tplc="346447DE" w:tentative="1">
      <w:start w:val="1"/>
      <w:numFmt w:val="bullet"/>
      <w:lvlText w:val="•"/>
      <w:lvlJc w:val="left"/>
      <w:pPr>
        <w:tabs>
          <w:tab w:val="num" w:pos="4320"/>
        </w:tabs>
        <w:ind w:left="4320" w:hanging="360"/>
      </w:pPr>
      <w:rPr>
        <w:rFonts w:ascii="Arial" w:hAnsi="Arial" w:hint="default"/>
      </w:rPr>
    </w:lvl>
    <w:lvl w:ilvl="6" w:tplc="5CF0B582" w:tentative="1">
      <w:start w:val="1"/>
      <w:numFmt w:val="bullet"/>
      <w:lvlText w:val="•"/>
      <w:lvlJc w:val="left"/>
      <w:pPr>
        <w:tabs>
          <w:tab w:val="num" w:pos="5040"/>
        </w:tabs>
        <w:ind w:left="5040" w:hanging="360"/>
      </w:pPr>
      <w:rPr>
        <w:rFonts w:ascii="Arial" w:hAnsi="Arial" w:hint="default"/>
      </w:rPr>
    </w:lvl>
    <w:lvl w:ilvl="7" w:tplc="A9DCEE94" w:tentative="1">
      <w:start w:val="1"/>
      <w:numFmt w:val="bullet"/>
      <w:lvlText w:val="•"/>
      <w:lvlJc w:val="left"/>
      <w:pPr>
        <w:tabs>
          <w:tab w:val="num" w:pos="5760"/>
        </w:tabs>
        <w:ind w:left="5760" w:hanging="360"/>
      </w:pPr>
      <w:rPr>
        <w:rFonts w:ascii="Arial" w:hAnsi="Arial" w:hint="default"/>
      </w:rPr>
    </w:lvl>
    <w:lvl w:ilvl="8" w:tplc="4774B65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5"/>
  </w:num>
  <w:num w:numId="3">
    <w:abstractNumId w:val="4"/>
  </w:num>
  <w:num w:numId="4">
    <w:abstractNumId w:val="1"/>
  </w:num>
  <w:num w:numId="5">
    <w:abstractNumId w:val="2"/>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BD3"/>
    <w:rsid w:val="00032017"/>
    <w:rsid w:val="000437E8"/>
    <w:rsid w:val="00085B06"/>
    <w:rsid w:val="000D6FC8"/>
    <w:rsid w:val="00126FDE"/>
    <w:rsid w:val="001678BE"/>
    <w:rsid w:val="001C466E"/>
    <w:rsid w:val="0020359A"/>
    <w:rsid w:val="00203787"/>
    <w:rsid w:val="002C3940"/>
    <w:rsid w:val="002F2F18"/>
    <w:rsid w:val="00316884"/>
    <w:rsid w:val="00332336"/>
    <w:rsid w:val="00337AAC"/>
    <w:rsid w:val="003A4785"/>
    <w:rsid w:val="003B4D62"/>
    <w:rsid w:val="003D71ED"/>
    <w:rsid w:val="004004F5"/>
    <w:rsid w:val="0054342C"/>
    <w:rsid w:val="006215D1"/>
    <w:rsid w:val="00627ECB"/>
    <w:rsid w:val="00635F9C"/>
    <w:rsid w:val="006808A0"/>
    <w:rsid w:val="006D12BB"/>
    <w:rsid w:val="006D3DF8"/>
    <w:rsid w:val="00706BD3"/>
    <w:rsid w:val="007A1817"/>
    <w:rsid w:val="007A5805"/>
    <w:rsid w:val="007B4222"/>
    <w:rsid w:val="0081472E"/>
    <w:rsid w:val="0093574E"/>
    <w:rsid w:val="00A62E9B"/>
    <w:rsid w:val="00AA705F"/>
    <w:rsid w:val="00AB7905"/>
    <w:rsid w:val="00B059A6"/>
    <w:rsid w:val="00BA719F"/>
    <w:rsid w:val="00C154D4"/>
    <w:rsid w:val="00C34F03"/>
    <w:rsid w:val="00C4090A"/>
    <w:rsid w:val="00C43BEE"/>
    <w:rsid w:val="00CF6522"/>
    <w:rsid w:val="00E1711D"/>
    <w:rsid w:val="00E90850"/>
    <w:rsid w:val="00F74C40"/>
    <w:rsid w:val="00FB42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E2832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041473">
      <w:bodyDiv w:val="1"/>
      <w:marLeft w:val="0"/>
      <w:marRight w:val="0"/>
      <w:marTop w:val="0"/>
      <w:marBottom w:val="0"/>
      <w:divBdr>
        <w:top w:val="none" w:sz="0" w:space="0" w:color="auto"/>
        <w:left w:val="none" w:sz="0" w:space="0" w:color="auto"/>
        <w:bottom w:val="none" w:sz="0" w:space="0" w:color="auto"/>
        <w:right w:val="none" w:sz="0" w:space="0" w:color="auto"/>
      </w:divBdr>
      <w:divsChild>
        <w:div w:id="68425476">
          <w:marLeft w:val="360"/>
          <w:marRight w:val="0"/>
          <w:marTop w:val="200"/>
          <w:marBottom w:val="0"/>
          <w:divBdr>
            <w:top w:val="none" w:sz="0" w:space="0" w:color="auto"/>
            <w:left w:val="none" w:sz="0" w:space="0" w:color="auto"/>
            <w:bottom w:val="none" w:sz="0" w:space="0" w:color="auto"/>
            <w:right w:val="none" w:sz="0" w:space="0" w:color="auto"/>
          </w:divBdr>
        </w:div>
        <w:div w:id="1478375570">
          <w:marLeft w:val="360"/>
          <w:marRight w:val="0"/>
          <w:marTop w:val="200"/>
          <w:marBottom w:val="0"/>
          <w:divBdr>
            <w:top w:val="none" w:sz="0" w:space="0" w:color="auto"/>
            <w:left w:val="none" w:sz="0" w:space="0" w:color="auto"/>
            <w:bottom w:val="none" w:sz="0" w:space="0" w:color="auto"/>
            <w:right w:val="none" w:sz="0" w:space="0" w:color="auto"/>
          </w:divBdr>
        </w:div>
        <w:div w:id="2011635832">
          <w:marLeft w:val="360"/>
          <w:marRight w:val="0"/>
          <w:marTop w:val="200"/>
          <w:marBottom w:val="0"/>
          <w:divBdr>
            <w:top w:val="none" w:sz="0" w:space="0" w:color="auto"/>
            <w:left w:val="none" w:sz="0" w:space="0" w:color="auto"/>
            <w:bottom w:val="none" w:sz="0" w:space="0" w:color="auto"/>
            <w:right w:val="none" w:sz="0" w:space="0" w:color="auto"/>
          </w:divBdr>
        </w:div>
        <w:div w:id="653609458">
          <w:marLeft w:val="360"/>
          <w:marRight w:val="0"/>
          <w:marTop w:val="200"/>
          <w:marBottom w:val="0"/>
          <w:divBdr>
            <w:top w:val="none" w:sz="0" w:space="0" w:color="auto"/>
            <w:left w:val="none" w:sz="0" w:space="0" w:color="auto"/>
            <w:bottom w:val="none" w:sz="0" w:space="0" w:color="auto"/>
            <w:right w:val="none" w:sz="0" w:space="0" w:color="auto"/>
          </w:divBdr>
        </w:div>
        <w:div w:id="2041734723">
          <w:marLeft w:val="1080"/>
          <w:marRight w:val="0"/>
          <w:marTop w:val="100"/>
          <w:marBottom w:val="0"/>
          <w:divBdr>
            <w:top w:val="none" w:sz="0" w:space="0" w:color="auto"/>
            <w:left w:val="none" w:sz="0" w:space="0" w:color="auto"/>
            <w:bottom w:val="none" w:sz="0" w:space="0" w:color="auto"/>
            <w:right w:val="none" w:sz="0" w:space="0" w:color="auto"/>
          </w:divBdr>
        </w:div>
        <w:div w:id="844051754">
          <w:marLeft w:val="1080"/>
          <w:marRight w:val="0"/>
          <w:marTop w:val="100"/>
          <w:marBottom w:val="0"/>
          <w:divBdr>
            <w:top w:val="none" w:sz="0" w:space="0" w:color="auto"/>
            <w:left w:val="none" w:sz="0" w:space="0" w:color="auto"/>
            <w:bottom w:val="none" w:sz="0" w:space="0" w:color="auto"/>
            <w:right w:val="none" w:sz="0" w:space="0" w:color="auto"/>
          </w:divBdr>
        </w:div>
      </w:divsChild>
    </w:div>
    <w:div w:id="621696614">
      <w:bodyDiv w:val="1"/>
      <w:marLeft w:val="0"/>
      <w:marRight w:val="0"/>
      <w:marTop w:val="0"/>
      <w:marBottom w:val="0"/>
      <w:divBdr>
        <w:top w:val="none" w:sz="0" w:space="0" w:color="auto"/>
        <w:left w:val="none" w:sz="0" w:space="0" w:color="auto"/>
        <w:bottom w:val="none" w:sz="0" w:space="0" w:color="auto"/>
        <w:right w:val="none" w:sz="0" w:space="0" w:color="auto"/>
      </w:divBdr>
      <w:divsChild>
        <w:div w:id="966936366">
          <w:marLeft w:val="360"/>
          <w:marRight w:val="0"/>
          <w:marTop w:val="200"/>
          <w:marBottom w:val="0"/>
          <w:divBdr>
            <w:top w:val="none" w:sz="0" w:space="0" w:color="auto"/>
            <w:left w:val="none" w:sz="0" w:space="0" w:color="auto"/>
            <w:bottom w:val="none" w:sz="0" w:space="0" w:color="auto"/>
            <w:right w:val="none" w:sz="0" w:space="0" w:color="auto"/>
          </w:divBdr>
        </w:div>
        <w:div w:id="1940023007">
          <w:marLeft w:val="360"/>
          <w:marRight w:val="0"/>
          <w:marTop w:val="200"/>
          <w:marBottom w:val="0"/>
          <w:divBdr>
            <w:top w:val="none" w:sz="0" w:space="0" w:color="auto"/>
            <w:left w:val="none" w:sz="0" w:space="0" w:color="auto"/>
            <w:bottom w:val="none" w:sz="0" w:space="0" w:color="auto"/>
            <w:right w:val="none" w:sz="0" w:space="0" w:color="auto"/>
          </w:divBdr>
        </w:div>
      </w:divsChild>
    </w:div>
    <w:div w:id="667515390">
      <w:bodyDiv w:val="1"/>
      <w:marLeft w:val="0"/>
      <w:marRight w:val="0"/>
      <w:marTop w:val="0"/>
      <w:marBottom w:val="0"/>
      <w:divBdr>
        <w:top w:val="none" w:sz="0" w:space="0" w:color="auto"/>
        <w:left w:val="none" w:sz="0" w:space="0" w:color="auto"/>
        <w:bottom w:val="none" w:sz="0" w:space="0" w:color="auto"/>
        <w:right w:val="none" w:sz="0" w:space="0" w:color="auto"/>
      </w:divBdr>
      <w:divsChild>
        <w:div w:id="257056434">
          <w:marLeft w:val="360"/>
          <w:marRight w:val="0"/>
          <w:marTop w:val="200"/>
          <w:marBottom w:val="0"/>
          <w:divBdr>
            <w:top w:val="none" w:sz="0" w:space="0" w:color="auto"/>
            <w:left w:val="none" w:sz="0" w:space="0" w:color="auto"/>
            <w:bottom w:val="none" w:sz="0" w:space="0" w:color="auto"/>
            <w:right w:val="none" w:sz="0" w:space="0" w:color="auto"/>
          </w:divBdr>
        </w:div>
        <w:div w:id="242567711">
          <w:marLeft w:val="360"/>
          <w:marRight w:val="0"/>
          <w:marTop w:val="200"/>
          <w:marBottom w:val="0"/>
          <w:divBdr>
            <w:top w:val="none" w:sz="0" w:space="0" w:color="auto"/>
            <w:left w:val="none" w:sz="0" w:space="0" w:color="auto"/>
            <w:bottom w:val="none" w:sz="0" w:space="0" w:color="auto"/>
            <w:right w:val="none" w:sz="0" w:space="0" w:color="auto"/>
          </w:divBdr>
        </w:div>
      </w:divsChild>
    </w:div>
    <w:div w:id="723064359">
      <w:bodyDiv w:val="1"/>
      <w:marLeft w:val="0"/>
      <w:marRight w:val="0"/>
      <w:marTop w:val="0"/>
      <w:marBottom w:val="0"/>
      <w:divBdr>
        <w:top w:val="none" w:sz="0" w:space="0" w:color="auto"/>
        <w:left w:val="none" w:sz="0" w:space="0" w:color="auto"/>
        <w:bottom w:val="none" w:sz="0" w:space="0" w:color="auto"/>
        <w:right w:val="none" w:sz="0" w:space="0" w:color="auto"/>
      </w:divBdr>
      <w:divsChild>
        <w:div w:id="1265459315">
          <w:marLeft w:val="360"/>
          <w:marRight w:val="0"/>
          <w:marTop w:val="200"/>
          <w:marBottom w:val="0"/>
          <w:divBdr>
            <w:top w:val="none" w:sz="0" w:space="0" w:color="auto"/>
            <w:left w:val="none" w:sz="0" w:space="0" w:color="auto"/>
            <w:bottom w:val="none" w:sz="0" w:space="0" w:color="auto"/>
            <w:right w:val="none" w:sz="0" w:space="0" w:color="auto"/>
          </w:divBdr>
        </w:div>
        <w:div w:id="594826124">
          <w:marLeft w:val="360"/>
          <w:marRight w:val="0"/>
          <w:marTop w:val="200"/>
          <w:marBottom w:val="0"/>
          <w:divBdr>
            <w:top w:val="none" w:sz="0" w:space="0" w:color="auto"/>
            <w:left w:val="none" w:sz="0" w:space="0" w:color="auto"/>
            <w:bottom w:val="none" w:sz="0" w:space="0" w:color="auto"/>
            <w:right w:val="none" w:sz="0" w:space="0" w:color="auto"/>
          </w:divBdr>
        </w:div>
        <w:div w:id="1829403161">
          <w:marLeft w:val="360"/>
          <w:marRight w:val="0"/>
          <w:marTop w:val="200"/>
          <w:marBottom w:val="0"/>
          <w:divBdr>
            <w:top w:val="none" w:sz="0" w:space="0" w:color="auto"/>
            <w:left w:val="none" w:sz="0" w:space="0" w:color="auto"/>
            <w:bottom w:val="none" w:sz="0" w:space="0" w:color="auto"/>
            <w:right w:val="none" w:sz="0" w:space="0" w:color="auto"/>
          </w:divBdr>
        </w:div>
        <w:div w:id="311908463">
          <w:marLeft w:val="360"/>
          <w:marRight w:val="0"/>
          <w:marTop w:val="200"/>
          <w:marBottom w:val="0"/>
          <w:divBdr>
            <w:top w:val="none" w:sz="0" w:space="0" w:color="auto"/>
            <w:left w:val="none" w:sz="0" w:space="0" w:color="auto"/>
            <w:bottom w:val="none" w:sz="0" w:space="0" w:color="auto"/>
            <w:right w:val="none" w:sz="0" w:space="0" w:color="auto"/>
          </w:divBdr>
        </w:div>
        <w:div w:id="899101091">
          <w:marLeft w:val="360"/>
          <w:marRight w:val="0"/>
          <w:marTop w:val="200"/>
          <w:marBottom w:val="0"/>
          <w:divBdr>
            <w:top w:val="none" w:sz="0" w:space="0" w:color="auto"/>
            <w:left w:val="none" w:sz="0" w:space="0" w:color="auto"/>
            <w:bottom w:val="none" w:sz="0" w:space="0" w:color="auto"/>
            <w:right w:val="none" w:sz="0" w:space="0" w:color="auto"/>
          </w:divBdr>
        </w:div>
        <w:div w:id="1961104474">
          <w:marLeft w:val="360"/>
          <w:marRight w:val="0"/>
          <w:marTop w:val="200"/>
          <w:marBottom w:val="0"/>
          <w:divBdr>
            <w:top w:val="none" w:sz="0" w:space="0" w:color="auto"/>
            <w:left w:val="none" w:sz="0" w:space="0" w:color="auto"/>
            <w:bottom w:val="none" w:sz="0" w:space="0" w:color="auto"/>
            <w:right w:val="none" w:sz="0" w:space="0" w:color="auto"/>
          </w:divBdr>
        </w:div>
        <w:div w:id="124197037">
          <w:marLeft w:val="360"/>
          <w:marRight w:val="0"/>
          <w:marTop w:val="200"/>
          <w:marBottom w:val="0"/>
          <w:divBdr>
            <w:top w:val="none" w:sz="0" w:space="0" w:color="auto"/>
            <w:left w:val="none" w:sz="0" w:space="0" w:color="auto"/>
            <w:bottom w:val="none" w:sz="0" w:space="0" w:color="auto"/>
            <w:right w:val="none" w:sz="0" w:space="0" w:color="auto"/>
          </w:divBdr>
        </w:div>
      </w:divsChild>
    </w:div>
    <w:div w:id="991328065">
      <w:bodyDiv w:val="1"/>
      <w:marLeft w:val="0"/>
      <w:marRight w:val="0"/>
      <w:marTop w:val="0"/>
      <w:marBottom w:val="0"/>
      <w:divBdr>
        <w:top w:val="none" w:sz="0" w:space="0" w:color="auto"/>
        <w:left w:val="none" w:sz="0" w:space="0" w:color="auto"/>
        <w:bottom w:val="none" w:sz="0" w:space="0" w:color="auto"/>
        <w:right w:val="none" w:sz="0" w:space="0" w:color="auto"/>
      </w:divBdr>
      <w:divsChild>
        <w:div w:id="1981185428">
          <w:marLeft w:val="360"/>
          <w:marRight w:val="0"/>
          <w:marTop w:val="200"/>
          <w:marBottom w:val="0"/>
          <w:divBdr>
            <w:top w:val="none" w:sz="0" w:space="0" w:color="auto"/>
            <w:left w:val="none" w:sz="0" w:space="0" w:color="auto"/>
            <w:bottom w:val="none" w:sz="0" w:space="0" w:color="auto"/>
            <w:right w:val="none" w:sz="0" w:space="0" w:color="auto"/>
          </w:divBdr>
        </w:div>
      </w:divsChild>
    </w:div>
    <w:div w:id="1365788588">
      <w:bodyDiv w:val="1"/>
      <w:marLeft w:val="0"/>
      <w:marRight w:val="0"/>
      <w:marTop w:val="0"/>
      <w:marBottom w:val="0"/>
      <w:divBdr>
        <w:top w:val="none" w:sz="0" w:space="0" w:color="auto"/>
        <w:left w:val="none" w:sz="0" w:space="0" w:color="auto"/>
        <w:bottom w:val="none" w:sz="0" w:space="0" w:color="auto"/>
        <w:right w:val="none" w:sz="0" w:space="0" w:color="auto"/>
      </w:divBdr>
      <w:divsChild>
        <w:div w:id="1075131724">
          <w:marLeft w:val="360"/>
          <w:marRight w:val="0"/>
          <w:marTop w:val="200"/>
          <w:marBottom w:val="0"/>
          <w:divBdr>
            <w:top w:val="none" w:sz="0" w:space="0" w:color="auto"/>
            <w:left w:val="none" w:sz="0" w:space="0" w:color="auto"/>
            <w:bottom w:val="none" w:sz="0" w:space="0" w:color="auto"/>
            <w:right w:val="none" w:sz="0" w:space="0" w:color="auto"/>
          </w:divBdr>
        </w:div>
        <w:div w:id="1035227314">
          <w:marLeft w:val="360"/>
          <w:marRight w:val="0"/>
          <w:marTop w:val="200"/>
          <w:marBottom w:val="0"/>
          <w:divBdr>
            <w:top w:val="none" w:sz="0" w:space="0" w:color="auto"/>
            <w:left w:val="none" w:sz="0" w:space="0" w:color="auto"/>
            <w:bottom w:val="none" w:sz="0" w:space="0" w:color="auto"/>
            <w:right w:val="none" w:sz="0" w:space="0" w:color="auto"/>
          </w:divBdr>
        </w:div>
      </w:divsChild>
    </w:div>
    <w:div w:id="1616787576">
      <w:bodyDiv w:val="1"/>
      <w:marLeft w:val="0"/>
      <w:marRight w:val="0"/>
      <w:marTop w:val="0"/>
      <w:marBottom w:val="0"/>
      <w:divBdr>
        <w:top w:val="none" w:sz="0" w:space="0" w:color="auto"/>
        <w:left w:val="none" w:sz="0" w:space="0" w:color="auto"/>
        <w:bottom w:val="none" w:sz="0" w:space="0" w:color="auto"/>
        <w:right w:val="none" w:sz="0" w:space="0" w:color="auto"/>
      </w:divBdr>
      <w:divsChild>
        <w:div w:id="1457676148">
          <w:marLeft w:val="1440"/>
          <w:marRight w:val="0"/>
          <w:marTop w:val="100"/>
          <w:marBottom w:val="0"/>
          <w:divBdr>
            <w:top w:val="none" w:sz="0" w:space="0" w:color="auto"/>
            <w:left w:val="none" w:sz="0" w:space="0" w:color="auto"/>
            <w:bottom w:val="none" w:sz="0" w:space="0" w:color="auto"/>
            <w:right w:val="none" w:sz="0" w:space="0" w:color="auto"/>
          </w:divBdr>
        </w:div>
        <w:div w:id="263340344">
          <w:marLeft w:val="1440"/>
          <w:marRight w:val="0"/>
          <w:marTop w:val="100"/>
          <w:marBottom w:val="0"/>
          <w:divBdr>
            <w:top w:val="none" w:sz="0" w:space="0" w:color="auto"/>
            <w:left w:val="none" w:sz="0" w:space="0" w:color="auto"/>
            <w:bottom w:val="none" w:sz="0" w:space="0" w:color="auto"/>
            <w:right w:val="none" w:sz="0" w:space="0" w:color="auto"/>
          </w:divBdr>
        </w:div>
        <w:div w:id="1235973734">
          <w:marLeft w:val="1440"/>
          <w:marRight w:val="0"/>
          <w:marTop w:val="100"/>
          <w:marBottom w:val="0"/>
          <w:divBdr>
            <w:top w:val="none" w:sz="0" w:space="0" w:color="auto"/>
            <w:left w:val="none" w:sz="0" w:space="0" w:color="auto"/>
            <w:bottom w:val="none" w:sz="0" w:space="0" w:color="auto"/>
            <w:right w:val="none" w:sz="0" w:space="0" w:color="auto"/>
          </w:divBdr>
        </w:div>
        <w:div w:id="1117943181">
          <w:marLeft w:val="1440"/>
          <w:marRight w:val="0"/>
          <w:marTop w:val="10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628</Words>
  <Characters>3580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Nelson</dc:creator>
  <cp:keywords/>
  <dc:description/>
  <cp:lastModifiedBy>Martin Nelson</cp:lastModifiedBy>
  <cp:revision>2</cp:revision>
  <dcterms:created xsi:type="dcterms:W3CDTF">2017-06-30T18:20:00Z</dcterms:created>
  <dcterms:modified xsi:type="dcterms:W3CDTF">2017-06-30T21:46:00Z</dcterms:modified>
</cp:coreProperties>
</file>